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151B6C7C" w14:textId="21121778" w:rsidR="00443642" w:rsidRDefault="00EA1FB9" w:rsidP="003E5AFF">
      <w:pPr>
        <w:pStyle w:val="Zhlav"/>
        <w:spacing w:after="120"/>
        <w:jc w:val="center"/>
        <w:rPr>
          <w:b/>
          <w:bCs/>
          <w:i/>
          <w:smallCaps/>
          <w:spacing w:val="30"/>
          <w:sz w:val="36"/>
          <w:szCs w:val="36"/>
          <w:lang w:val="cs-CZ" w:eastAsia="cs-CZ"/>
        </w:rPr>
      </w:pPr>
      <w:r>
        <w:rPr>
          <w:b/>
          <w:bCs/>
          <w:i/>
          <w:smallCaps/>
          <w:spacing w:val="30"/>
          <w:sz w:val="36"/>
          <w:szCs w:val="36"/>
          <w:lang w:val="cs-CZ" w:eastAsia="cs-CZ"/>
        </w:rPr>
        <w:t>II/381 Diváky, most 381-012 přes místní potok</w:t>
      </w:r>
    </w:p>
    <w:p w14:paraId="363ED954" w14:textId="20F5E9EA"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70EEDE7B"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oprava mostu ev.č. 381-</w:t>
      </w:r>
      <w:r w:rsidR="00432141">
        <w:rPr>
          <w:sz w:val="21"/>
          <w:szCs w:val="21"/>
          <w:lang w:val="en-US"/>
        </w:rPr>
        <w:t xml:space="preserve">012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4C27C2A4"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432141">
        <w:rPr>
          <w:sz w:val="21"/>
          <w:szCs w:val="21"/>
        </w:rPr>
        <w:t>most ev.č.381-012 na silnici II/381</w:t>
      </w:r>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7A25C507" w14:textId="7E74DD1D" w:rsidR="003013CA" w:rsidRDefault="003013CA" w:rsidP="00A607BD">
      <w:pPr>
        <w:numPr>
          <w:ilvl w:val="2"/>
          <w:numId w:val="48"/>
        </w:numPr>
        <w:tabs>
          <w:tab w:val="clear" w:pos="2160"/>
          <w:tab w:val="num" w:pos="1080"/>
        </w:tabs>
        <w:ind w:left="1077"/>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Pr>
          <w:sz w:val="21"/>
          <w:szCs w:val="21"/>
        </w:rPr>
        <w:t>v aktuálním znění (</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4F4EDADF" w:rsidR="00127F87" w:rsidRPr="0094620A" w:rsidRDefault="0096695F"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24FA0ADE"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96695F">
        <w:rPr>
          <w:sz w:val="21"/>
          <w:szCs w:val="21"/>
        </w:rPr>
        <w:t xml:space="preserve">následujících dobách </w:t>
      </w:r>
      <w:r w:rsidRPr="0094620A">
        <w:rPr>
          <w:sz w:val="21"/>
          <w:szCs w:val="21"/>
        </w:rPr>
        <w:t>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7C236D43" w:rsidR="0086300E" w:rsidRPr="0094620A" w:rsidRDefault="00443642" w:rsidP="00CD100B">
            <w:pPr>
              <w:tabs>
                <w:tab w:val="num" w:pos="-19"/>
                <w:tab w:val="left" w:pos="180"/>
                <w:tab w:val="right" w:pos="4745"/>
              </w:tabs>
              <w:spacing w:before="120" w:after="120"/>
              <w:rPr>
                <w:b/>
                <w:sz w:val="21"/>
                <w:szCs w:val="21"/>
              </w:rPr>
            </w:pPr>
            <w:r>
              <w:rPr>
                <w:b/>
                <w:sz w:val="21"/>
                <w:szCs w:val="21"/>
              </w:rPr>
              <w:t xml:space="preserve">do </w:t>
            </w:r>
            <w:r w:rsidR="00CD100B">
              <w:rPr>
                <w:b/>
                <w:sz w:val="21"/>
                <w:szCs w:val="21"/>
              </w:rPr>
              <w:t>30.09.2023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64E4987D" w14:textId="77777777" w:rsidR="003013CA" w:rsidRPr="0094620A" w:rsidRDefault="003013CA" w:rsidP="003013CA">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Zhotovitel je povinen po 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75ECFA0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w:t>
      </w:r>
      <w:r w:rsidR="0096695F">
        <w:rPr>
          <w:sz w:val="21"/>
          <w:szCs w:val="21"/>
        </w:rPr>
        <w:t xml:space="preserve"> je celé </w:t>
      </w:r>
      <w:r w:rsidRPr="00443642">
        <w:rPr>
          <w:sz w:val="21"/>
          <w:szCs w:val="21"/>
        </w:rPr>
        <w:t xml:space="preserve"> dílo provedeno úplně a bezvadně. Zhotovitel vyzve objednatele k  předání a převzetí díla písemně</w:t>
      </w:r>
      <w:r w:rsidR="0096695F">
        <w:rPr>
          <w:sz w:val="21"/>
          <w:szCs w:val="21"/>
        </w:rPr>
        <w:t xml:space="preserve">. O předání a převzetí díla </w:t>
      </w:r>
      <w:r w:rsidRPr="00443642">
        <w:rPr>
          <w:sz w:val="21"/>
          <w:szCs w:val="21"/>
        </w:rPr>
        <w:t xml:space="preserve"> je zhotovitel povinen sepsat protokol, který bude datován a podepsán oprávněnými zástupci smluvních stran. </w:t>
      </w:r>
    </w:p>
    <w:p w14:paraId="5FBA7A6C" w14:textId="77777777" w:rsidR="00432141" w:rsidRPr="00443642" w:rsidRDefault="00432141" w:rsidP="00432141">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2E6F1284"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w:t>
      </w:r>
      <w:r w:rsidR="0096695F">
        <w:rPr>
          <w:sz w:val="21"/>
          <w:szCs w:val="21"/>
        </w:rPr>
        <w:t>ní díla v souladu s </w:t>
      </w:r>
      <w:r w:rsidRPr="00BD7A32">
        <w:rPr>
          <w:sz w:val="21"/>
          <w:szCs w:val="21"/>
        </w:rPr>
        <w:t xml:space="preserve">dokumentací </w:t>
      </w:r>
      <w:r w:rsidR="0096695F">
        <w:rPr>
          <w:sz w:val="21"/>
          <w:szCs w:val="21"/>
        </w:rPr>
        <w:t xml:space="preserve">dle č.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432141">
      <w:pPr>
        <w:pStyle w:val="Odstavecseseznamem"/>
        <w:keepNext/>
        <w:keepLines/>
        <w:numPr>
          <w:ilvl w:val="0"/>
          <w:numId w:val="8"/>
        </w:numPr>
        <w:tabs>
          <w:tab w:val="clear" w:pos="1080"/>
          <w:tab w:val="num" w:pos="567"/>
        </w:tabs>
        <w:spacing w:before="120" w:after="120"/>
        <w:ind w:left="567" w:hanging="56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722A30A8" w14:textId="77777777" w:rsidR="00432141"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Cena díla bude uhrazena na základě jediné faktury s náležitostmi daňového dokladu. Lhůta splatnosti faktury je                  30 dnů od doručení faktury objednateli.</w:t>
      </w:r>
    </w:p>
    <w:p w14:paraId="048F949E" w14:textId="44E3CC87" w:rsidR="0017709C" w:rsidRDefault="0017709C" w:rsidP="00432141">
      <w:pPr>
        <w:pStyle w:val="Odstavecseseznamem"/>
        <w:spacing w:before="120" w:after="120"/>
        <w:ind w:left="567"/>
        <w:jc w:val="both"/>
        <w:rPr>
          <w:sz w:val="21"/>
          <w:szCs w:val="21"/>
        </w:rPr>
      </w:pPr>
      <w:r w:rsidRPr="0017709C">
        <w:rPr>
          <w:sz w:val="21"/>
          <w:szCs w:val="21"/>
        </w:rPr>
        <w:t xml:space="preserve"> </w:t>
      </w:r>
    </w:p>
    <w:p w14:paraId="577393A9" w14:textId="64D1C8B6"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59546B2E" w14:textId="77777777" w:rsidR="00432141" w:rsidRPr="00432141" w:rsidRDefault="00432141" w:rsidP="00432141">
      <w:pPr>
        <w:pStyle w:val="Odstavecseseznamem"/>
        <w:rPr>
          <w:sz w:val="21"/>
          <w:szCs w:val="21"/>
        </w:rPr>
      </w:pPr>
    </w:p>
    <w:p w14:paraId="6D2E6EF9" w14:textId="27A3715B"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Zhotovitel je povinen vystavit fakturu na adresu sídla objednatele a doručit na e-mail </w:t>
      </w:r>
      <w:hyperlink r:id="rId9" w:history="1">
        <w:r w:rsidRPr="0017709C">
          <w:rPr>
            <w:rStyle w:val="Hypertextovodkaz"/>
            <w:sz w:val="21"/>
            <w:szCs w:val="21"/>
          </w:rPr>
          <w:t>faktury@susjmk.cz</w:t>
        </w:r>
      </w:hyperlink>
      <w:r w:rsidRPr="0017709C">
        <w:rPr>
          <w:sz w:val="21"/>
          <w:szCs w:val="21"/>
        </w:rPr>
        <w:t>.</w:t>
      </w:r>
    </w:p>
    <w:p w14:paraId="58778456" w14:textId="77777777" w:rsidR="00432141" w:rsidRPr="00432141" w:rsidRDefault="00432141" w:rsidP="00432141">
      <w:pPr>
        <w:pStyle w:val="Odstavecseseznamem"/>
        <w:rPr>
          <w:sz w:val="21"/>
          <w:szCs w:val="21"/>
        </w:rPr>
      </w:pPr>
    </w:p>
    <w:p w14:paraId="6FEA8687" w14:textId="4DEFBF25"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4A8C2089" w14:textId="77777777" w:rsidR="00432141" w:rsidRPr="00432141" w:rsidRDefault="00432141" w:rsidP="00432141">
      <w:pPr>
        <w:pStyle w:val="Odstavecseseznamem"/>
        <w:rPr>
          <w:sz w:val="21"/>
          <w:szCs w:val="21"/>
        </w:rPr>
      </w:pPr>
    </w:p>
    <w:p w14:paraId="188C4B94" w14:textId="2F5C45C2"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2A78F10F" w14:textId="77777777" w:rsidR="00432141" w:rsidRPr="00432141" w:rsidRDefault="00432141" w:rsidP="00432141">
      <w:pPr>
        <w:pStyle w:val="Odstavecseseznamem"/>
        <w:rPr>
          <w:sz w:val="21"/>
          <w:szCs w:val="21"/>
        </w:rPr>
      </w:pPr>
    </w:p>
    <w:p w14:paraId="74D46DC1" w14:textId="636743A6"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153D1C99" w14:textId="77777777" w:rsidR="00432141" w:rsidRPr="00432141" w:rsidRDefault="00432141" w:rsidP="00432141">
      <w:pPr>
        <w:pStyle w:val="Odstavecseseznamem"/>
        <w:rPr>
          <w:sz w:val="21"/>
          <w:szCs w:val="21"/>
        </w:rPr>
      </w:pPr>
    </w:p>
    <w:p w14:paraId="2954C42F" w14:textId="2BA0D0C3" w:rsidR="00CD100B" w:rsidRDefault="0017709C" w:rsidP="00CD100B">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375A467" w14:textId="77777777" w:rsidR="00CD100B" w:rsidRPr="00CD100B" w:rsidRDefault="00CD100B" w:rsidP="00CD100B">
      <w:pPr>
        <w:spacing w:before="120" w:after="120"/>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59D25DAC"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CD100B">
        <w:rPr>
          <w:sz w:val="21"/>
          <w:szCs w:val="21"/>
        </w:rPr>
        <w:t>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05805F46" w14:textId="77777777" w:rsidR="00CD100B" w:rsidRDefault="00CD100B" w:rsidP="00CD100B">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5F059B">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319DF60B"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13F4DA77" w14:textId="77777777" w:rsidR="00432141" w:rsidRPr="0017709C" w:rsidRDefault="00432141" w:rsidP="00432141">
      <w:pPr>
        <w:pStyle w:val="Odstavecseseznamem"/>
        <w:ind w:left="1083"/>
        <w:rPr>
          <w:sz w:val="21"/>
          <w:szCs w:val="21"/>
          <w:lang w:eastAsia="en-US"/>
        </w:rPr>
      </w:pPr>
    </w:p>
    <w:p w14:paraId="71B2F0B7"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411FA9D7" w:rsidR="00127F87" w:rsidRPr="0094620A" w:rsidRDefault="0096695F" w:rsidP="00E83177">
      <w:pPr>
        <w:numPr>
          <w:ilvl w:val="0"/>
          <w:numId w:val="2"/>
        </w:numPr>
        <w:tabs>
          <w:tab w:val="clear" w:pos="720"/>
          <w:tab w:val="num" w:pos="540"/>
        </w:tabs>
        <w:spacing w:before="120" w:after="120"/>
        <w:ind w:left="540" w:hanging="540"/>
        <w:jc w:val="both"/>
        <w:rPr>
          <w:sz w:val="21"/>
          <w:szCs w:val="21"/>
        </w:rPr>
      </w:pPr>
      <w:r>
        <w:rPr>
          <w:sz w:val="21"/>
          <w:szCs w:val="21"/>
        </w:rPr>
        <w:lastRenderedPageBreak/>
        <w:t xml:space="preserve">Zhotovitel je </w:t>
      </w:r>
      <w:r w:rsidR="00127F87" w:rsidRPr="0094620A">
        <w:rPr>
          <w:sz w:val="21"/>
          <w:szCs w:val="21"/>
        </w:rPr>
        <w:t xml:space="preserve">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B2278BE"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w:t>
      </w:r>
      <w:r w:rsidR="0096695F">
        <w:rPr>
          <w:sz w:val="21"/>
          <w:szCs w:val="21"/>
        </w:rPr>
        <w:t>natele a zhotovitele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39EE48BB" w14:textId="77777777" w:rsidR="00F352AF" w:rsidRPr="0094620A" w:rsidRDefault="00F352AF" w:rsidP="00F352AF">
      <w:pPr>
        <w:pStyle w:val="Odstavecseseznamem"/>
        <w:keepNext/>
        <w:keepLines/>
        <w:tabs>
          <w:tab w:val="left" w:pos="567"/>
        </w:tabs>
        <w:spacing w:before="120" w:after="120"/>
        <w:ind w:left="1077"/>
        <w:contextualSpacing w:val="0"/>
        <w:rPr>
          <w:b/>
          <w:smallCaps/>
          <w:spacing w:val="20"/>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4811A0F1" w14:textId="77777777" w:rsidR="003013CA" w:rsidRDefault="003013CA" w:rsidP="003013CA">
      <w:pPr>
        <w:keepNext/>
        <w:keepLines/>
        <w:numPr>
          <w:ilvl w:val="6"/>
          <w:numId w:val="8"/>
        </w:numPr>
        <w:spacing w:before="120" w:after="120"/>
        <w:ind w:left="539" w:hanging="539"/>
        <w:jc w:val="both"/>
        <w:rPr>
          <w:sz w:val="21"/>
          <w:szCs w:val="21"/>
        </w:rPr>
      </w:pPr>
      <w:r w:rsidRPr="00181B7F">
        <w:rPr>
          <w:sz w:val="21"/>
          <w:szCs w:val="21"/>
        </w:rPr>
        <w:t>Zhotovitel je povinen být pojištěn proti škodám způsobeným jeho činností na majetku a na zdraví třetích osob. Zhotovitel je povinen být po celou dobu zhotovování díla pojištěn do výše odpovídaj</w:t>
      </w:r>
      <w:r>
        <w:rPr>
          <w:sz w:val="21"/>
          <w:szCs w:val="21"/>
        </w:rPr>
        <w:t>ící ceně díla včetně DPH.</w:t>
      </w:r>
    </w:p>
    <w:p w14:paraId="675806C1" w14:textId="77777777" w:rsidR="003013CA" w:rsidRDefault="003013CA" w:rsidP="003013CA">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 Zhotovitel je povinen být po celou dobu zhotovování díla pojištěn do výše</w:t>
      </w:r>
      <w:r>
        <w:rPr>
          <w:sz w:val="21"/>
          <w:szCs w:val="21"/>
        </w:rPr>
        <w:t xml:space="preserve"> odpovídající ceně díla včetně DPH. </w:t>
      </w:r>
    </w:p>
    <w:p w14:paraId="370805B6" w14:textId="77777777" w:rsidR="003013CA" w:rsidRPr="00181B7F" w:rsidRDefault="003013CA" w:rsidP="003013CA">
      <w:pPr>
        <w:keepNext/>
        <w:keepLines/>
        <w:spacing w:before="120" w:after="120"/>
        <w:ind w:left="539"/>
        <w:jc w:val="both"/>
        <w:rPr>
          <w:sz w:val="21"/>
          <w:szCs w:val="21"/>
        </w:rPr>
      </w:pPr>
      <w:r w:rsidRPr="00181B7F">
        <w:rPr>
          <w:sz w:val="21"/>
          <w:szCs w:val="21"/>
        </w:rPr>
        <w:t xml:space="preserve">Zhotovitel předloží nejpozději v den předání a převzetí staveniště doklady o pojištění.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26C9A5CA"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20EA0429" w14:textId="77777777" w:rsidR="00432141" w:rsidRPr="0094620A" w:rsidRDefault="00432141" w:rsidP="00432141">
      <w:pPr>
        <w:pStyle w:val="Odstavecseseznamem"/>
        <w:spacing w:before="120" w:after="120"/>
        <w:ind w:left="928"/>
        <w:jc w:val="both"/>
        <w:rPr>
          <w:sz w:val="21"/>
          <w:szCs w:val="21"/>
        </w:rPr>
      </w:pPr>
    </w:p>
    <w:p w14:paraId="710E5113" w14:textId="2498C47A"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58564883" w14:textId="77777777" w:rsidR="00432141" w:rsidRPr="00432141" w:rsidRDefault="00432141" w:rsidP="00432141">
      <w:pPr>
        <w:pStyle w:val="Odstavecseseznamem"/>
        <w:rPr>
          <w:sz w:val="21"/>
          <w:szCs w:val="21"/>
        </w:rPr>
      </w:pPr>
    </w:p>
    <w:p w14:paraId="4D4931F3" w14:textId="50B7F223"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534E5F05" w14:textId="77777777" w:rsidR="00432141" w:rsidRPr="00432141" w:rsidRDefault="00432141" w:rsidP="00432141">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1410B550" w:rsidR="006F0F77" w:rsidRPr="0094620A" w:rsidRDefault="006F0F77" w:rsidP="00881E59">
            <w:pPr>
              <w:tabs>
                <w:tab w:val="num" w:pos="432"/>
              </w:tabs>
              <w:spacing w:before="60"/>
              <w:ind w:left="432"/>
              <w:rPr>
                <w:sz w:val="21"/>
                <w:szCs w:val="21"/>
              </w:rPr>
            </w:pPr>
            <w:r>
              <w:rPr>
                <w:sz w:val="21"/>
                <w:szCs w:val="21"/>
              </w:rPr>
              <w:t>Konstrukce most mostu ( nosné a nenosné konstrukcí a konstrukční části mostního objektu vč. 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61D4B8D0"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0 měsíců</w:t>
            </w:r>
          </w:p>
          <w:p w14:paraId="3A0B0EA2" w14:textId="6DD7A8F5" w:rsidR="00881E59" w:rsidRPr="00E27C10" w:rsidRDefault="00881E59" w:rsidP="00E27C10">
            <w:pPr>
              <w:spacing w:before="60"/>
              <w:rPr>
                <w:sz w:val="21"/>
                <w:szCs w:val="21"/>
              </w:rPr>
            </w:pPr>
          </w:p>
        </w:tc>
      </w:tr>
    </w:tbl>
    <w:p w14:paraId="664FCC8E" w14:textId="25C06A95"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61C5A3AE" w14:textId="77777777" w:rsidR="00432141" w:rsidRDefault="00432141" w:rsidP="00432141">
      <w:pPr>
        <w:pStyle w:val="Odstavecseseznamem"/>
        <w:spacing w:before="120" w:after="120"/>
        <w:ind w:left="1134"/>
        <w:jc w:val="both"/>
        <w:rPr>
          <w:sz w:val="21"/>
          <w:szCs w:val="21"/>
        </w:rPr>
      </w:pPr>
    </w:p>
    <w:p w14:paraId="3478250E" w14:textId="77777777" w:rsidR="00432141"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w:t>
      </w:r>
    </w:p>
    <w:p w14:paraId="5677F98E" w14:textId="77777777" w:rsidR="00432141" w:rsidRPr="00432141" w:rsidRDefault="00432141" w:rsidP="00432141">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03C65BF4"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96695F">
              <w:rPr>
                <w:sz w:val="21"/>
                <w:szCs w:val="21"/>
              </w:rPr>
              <w:t>smlouvy oproti dobám</w:t>
            </w:r>
            <w:r w:rsidR="006F0F77">
              <w:rPr>
                <w:sz w:val="21"/>
                <w:szCs w:val="21"/>
              </w:rPr>
              <w:t xml:space="preserve"> dle čl. </w:t>
            </w:r>
            <w:r w:rsidR="001B2345">
              <w:rPr>
                <w:sz w:val="21"/>
                <w:szCs w:val="21"/>
              </w:rPr>
              <w:t>II</w:t>
            </w:r>
            <w:r w:rsidRPr="0094620A">
              <w:rPr>
                <w:sz w:val="21"/>
                <w:szCs w:val="21"/>
              </w:rPr>
              <w:t>. odst. 1. této smlouvy</w:t>
            </w:r>
          </w:p>
        </w:tc>
        <w:tc>
          <w:tcPr>
            <w:tcW w:w="2652" w:type="dxa"/>
            <w:vAlign w:val="bottom"/>
          </w:tcPr>
          <w:p w14:paraId="3E938B61" w14:textId="2BFAF73F" w:rsidR="00900CCD" w:rsidRPr="0094620A" w:rsidRDefault="00900CCD" w:rsidP="003013CA">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3013CA">
              <w:rPr>
                <w:sz w:val="21"/>
                <w:szCs w:val="21"/>
              </w:rPr>
              <w:t>3</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514A9A17" w:rsidR="00900CCD" w:rsidRPr="0094620A" w:rsidRDefault="00900CCD" w:rsidP="003013CA">
            <w:pPr>
              <w:tabs>
                <w:tab w:val="left" w:pos="525"/>
              </w:tabs>
              <w:spacing w:before="120" w:after="120"/>
              <w:ind w:left="525"/>
              <w:rPr>
                <w:sz w:val="21"/>
                <w:szCs w:val="21"/>
              </w:rPr>
            </w:pPr>
            <w:r w:rsidRPr="0094620A">
              <w:rPr>
                <w:sz w:val="21"/>
                <w:szCs w:val="21"/>
              </w:rPr>
              <w:t xml:space="preserve">       </w:t>
            </w:r>
            <w:r w:rsidR="003013CA">
              <w:rPr>
                <w:sz w:val="21"/>
                <w:szCs w:val="21"/>
              </w:rPr>
              <w:t>3</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CD100B" w:rsidRPr="0094620A" w14:paraId="530A230C" w14:textId="77777777" w:rsidTr="00BD4332">
        <w:trPr>
          <w:trHeight w:val="107"/>
        </w:trPr>
        <w:tc>
          <w:tcPr>
            <w:tcW w:w="7464" w:type="dxa"/>
          </w:tcPr>
          <w:p w14:paraId="09672580" w14:textId="477F872A" w:rsidR="00CD100B" w:rsidRPr="0094620A" w:rsidRDefault="00CD100B" w:rsidP="003013CA">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r>
          </w:p>
        </w:tc>
        <w:tc>
          <w:tcPr>
            <w:tcW w:w="2652" w:type="dxa"/>
            <w:vAlign w:val="bottom"/>
          </w:tcPr>
          <w:p w14:paraId="55164962" w14:textId="50B8E544" w:rsidR="00CD100B" w:rsidRPr="0094620A" w:rsidRDefault="00CD100B" w:rsidP="003013CA">
            <w:pPr>
              <w:tabs>
                <w:tab w:val="left" w:pos="525"/>
              </w:tabs>
              <w:spacing w:before="120" w:after="120"/>
              <w:rPr>
                <w:sz w:val="21"/>
                <w:szCs w:val="21"/>
              </w:rPr>
            </w:pPr>
            <w:r w:rsidRPr="0094620A">
              <w:rPr>
                <w:sz w:val="21"/>
                <w:szCs w:val="21"/>
              </w:rPr>
              <w:t xml:space="preserve">     </w:t>
            </w:r>
            <w:bookmarkStart w:id="0" w:name="_GoBack"/>
            <w:bookmarkEnd w:id="0"/>
            <w:r w:rsidRPr="0094620A">
              <w:rPr>
                <w:sz w:val="21"/>
                <w:szCs w:val="21"/>
              </w:rPr>
              <w:t xml:space="preserve">             </w:t>
            </w:r>
            <w:r>
              <w:rPr>
                <w:sz w:val="21"/>
                <w:szCs w:val="21"/>
              </w:rPr>
              <w:t xml:space="preserve">  </w:t>
            </w:r>
            <w:r w:rsidR="003013CA">
              <w:rPr>
                <w:sz w:val="21"/>
                <w:szCs w:val="21"/>
              </w:rPr>
              <w:t>2</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2F28779E" w14:textId="77777777" w:rsidR="003013CA" w:rsidRPr="0094620A" w:rsidRDefault="003013CA" w:rsidP="003013CA">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Pr>
          <w:sz w:val="21"/>
          <w:szCs w:val="21"/>
        </w:rPr>
        <w:t>ní pouze jedna, a to ta sjednaná pro konkrétně uvedené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77777777" w:rsidR="00127F87" w:rsidRDefault="00127F87" w:rsidP="002D7FC4">
      <w:pPr>
        <w:numPr>
          <w:ilvl w:val="2"/>
          <w:numId w:val="17"/>
        </w:numPr>
        <w:ind w:left="1076"/>
        <w:jc w:val="both"/>
        <w:rPr>
          <w:sz w:val="21"/>
          <w:szCs w:val="21"/>
        </w:rPr>
      </w:pPr>
      <w:r w:rsidRPr="0094620A">
        <w:rPr>
          <w:sz w:val="21"/>
          <w:szCs w:val="21"/>
        </w:rPr>
        <w:t>Z důvodů uvedených v  ust. § 223 zákona č. 134/2016 Sb., o zadávání veřejných zakázek.</w:t>
      </w:r>
    </w:p>
    <w:p w14:paraId="3E83E377" w14:textId="025A8BF9" w:rsidR="00CD100B" w:rsidRDefault="00CD100B" w:rsidP="00CD100B">
      <w:pPr>
        <w:numPr>
          <w:ilvl w:val="2"/>
          <w:numId w:val="17"/>
        </w:numPr>
        <w:ind w:left="1076"/>
        <w:jc w:val="both"/>
        <w:rPr>
          <w:sz w:val="21"/>
          <w:szCs w:val="21"/>
        </w:rPr>
      </w:pPr>
      <w:r>
        <w:rPr>
          <w:sz w:val="21"/>
          <w:szCs w:val="21"/>
        </w:rPr>
        <w:t>Porušení povinnosti stanovené čl. VI. odst. 5. bodě 5.5 této smlouvy.</w:t>
      </w:r>
    </w:p>
    <w:p w14:paraId="66B88328" w14:textId="624B404C" w:rsidR="003013CA" w:rsidRPr="0094620A" w:rsidRDefault="003013CA" w:rsidP="00CD100B">
      <w:pPr>
        <w:numPr>
          <w:ilvl w:val="2"/>
          <w:numId w:val="17"/>
        </w:numPr>
        <w:ind w:left="1076"/>
        <w:jc w:val="both"/>
        <w:rPr>
          <w:sz w:val="21"/>
          <w:szCs w:val="21"/>
        </w:rPr>
      </w:pPr>
      <w:r w:rsidRPr="009868B2">
        <w:rPr>
          <w:sz w:val="21"/>
          <w:szCs w:val="21"/>
        </w:rPr>
        <w:t>Z důvodů uvedených v  ust.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7A74221D"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96695F">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0218A5E1"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CD100B">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1070A7A9" w14:textId="77777777" w:rsidR="003013CA" w:rsidRDefault="003013CA" w:rsidP="003013CA">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Pr>
          <w:sz w:val="21"/>
          <w:szCs w:val="21"/>
        </w:rPr>
        <w:t xml:space="preserve">, </w:t>
      </w:r>
      <w:r w:rsidRPr="006E5DEB">
        <w:rPr>
          <w:sz w:val="21"/>
          <w:szCs w:val="21"/>
        </w:rPr>
        <w:t>o zvláštních podmínkách účinnosti některých smluv, uveřejňování těchto smluv a o registru smluv (zákon o registru smluv), ve znění pozdějších předpisů</w:t>
      </w:r>
      <w:r w:rsidRPr="004F064F">
        <w:rPr>
          <w:sz w:val="21"/>
          <w:szCs w:val="21"/>
        </w:rPr>
        <w:t>.</w:t>
      </w:r>
      <w:r w:rsidRPr="00062E84">
        <w:rPr>
          <w:sz w:val="21"/>
          <w:szCs w:val="21"/>
        </w:rPr>
        <w:t xml:space="preserve">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73C40E65" w14:textId="77777777" w:rsidR="00CD100B" w:rsidRPr="009E27A4" w:rsidRDefault="00CD100B" w:rsidP="00CD100B">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242FB352"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2EC534AD" w:rsidR="00C82FE0" w:rsidRPr="006F0F77" w:rsidRDefault="006F0F77" w:rsidP="00C82FE0">
      <w:pPr>
        <w:pStyle w:val="Zhlav"/>
        <w:spacing w:after="120"/>
        <w:jc w:val="both"/>
        <w:rPr>
          <w:bCs/>
          <w:sz w:val="21"/>
          <w:szCs w:val="21"/>
          <w:lang w:val="cs-CZ"/>
        </w:rPr>
      </w:pPr>
      <w:r>
        <w:rPr>
          <w:bCs/>
          <w:sz w:val="21"/>
          <w:szCs w:val="21"/>
          <w:lang w:val="cs-CZ"/>
        </w:rPr>
        <w:t>Ing. Martin Bedrava</w:t>
      </w:r>
      <w:r>
        <w:rPr>
          <w:bCs/>
          <w:sz w:val="21"/>
          <w:szCs w:val="21"/>
        </w:rPr>
        <w:t xml:space="preserve">, vedoucí oblasti </w:t>
      </w:r>
      <w:r>
        <w:rPr>
          <w:bCs/>
          <w:sz w:val="21"/>
          <w:szCs w:val="21"/>
          <w:lang w:val="cs-CZ"/>
        </w:rPr>
        <w:t>Jih</w:t>
      </w:r>
      <w:r>
        <w:rPr>
          <w:bCs/>
          <w:sz w:val="21"/>
          <w:szCs w:val="21"/>
        </w:rPr>
        <w:t>, tel.: +420 737 </w:t>
      </w:r>
      <w:r>
        <w:rPr>
          <w:bCs/>
          <w:sz w:val="21"/>
          <w:szCs w:val="21"/>
          <w:lang w:val="cs-CZ"/>
        </w:rPr>
        <w:t>237 070</w:t>
      </w:r>
    </w:p>
    <w:p w14:paraId="385714FB" w14:textId="36EA5410"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6F0F77" w:rsidRPr="00F84BE7">
          <w:rPr>
            <w:rStyle w:val="Hypertextovodkaz"/>
            <w:bCs/>
            <w:sz w:val="21"/>
            <w:szCs w:val="21"/>
          </w:rPr>
          <w:t>martin.bedrava@susjmk.cz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2B9EEA29" w:rsidR="00C82FE0" w:rsidRDefault="006F0F77"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Aleš Donát, mostní inspektor oblasti Jih</w:t>
      </w:r>
    </w:p>
    <w:p w14:paraId="2C99F1DF" w14:textId="446A2C01"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6F0F77" w:rsidRPr="00F84BE7">
          <w:rPr>
            <w:rStyle w:val="Hypertextovodkaz"/>
            <w:bCs/>
            <w:sz w:val="21"/>
            <w:szCs w:val="21"/>
          </w:rPr>
          <w:t>ales.donat@susjmk.cz</w:t>
        </w:r>
      </w:hyperlink>
      <w:r w:rsidR="006F0F77">
        <w:rPr>
          <w:bCs/>
          <w:color w:val="000000" w:themeColor="text1"/>
          <w:sz w:val="21"/>
          <w:szCs w:val="21"/>
        </w:rPr>
        <w:t>, tel: +420 737 237 107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4EB4DE8A" w14:textId="77777777"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A607BD">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A607BD">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A607BD">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A607BD">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A607BD">
              <w:rPr>
                <w:sz w:val="20"/>
              </w:rPr>
            </w:r>
            <w:r w:rsidR="00A607BD">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A607BD">
              <w:rPr>
                <w:sz w:val="22"/>
              </w:rPr>
            </w:r>
            <w:r w:rsidR="00A607BD">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A607BD">
              <w:rPr>
                <w:sz w:val="22"/>
              </w:rPr>
            </w:r>
            <w:r w:rsidR="00A607BD">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BD4332">
      <w:headerReference w:type="even" r:id="rId14"/>
      <w:headerReference w:type="default" r:id="rId15"/>
      <w:footerReference w:type="even" r:id="rId16"/>
      <w:footerReference w:type="default" r:id="rId17"/>
      <w:headerReference w:type="first" r:id="rId18"/>
      <w:footerReference w:type="first" r:id="rId19"/>
      <w:pgSz w:w="11906" w:h="16838" w:code="9"/>
      <w:pgMar w:top="286" w:right="709" w:bottom="567"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56A75" w14:textId="77777777" w:rsidR="00EA1FB9" w:rsidRDefault="00EA1F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7AA8BCCB"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A607BD">
      <w:rPr>
        <w:noProof/>
        <w:sz w:val="21"/>
        <w:szCs w:val="21"/>
      </w:rPr>
      <w:t>10</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A607BD">
      <w:rPr>
        <w:noProof/>
        <w:sz w:val="21"/>
        <w:szCs w:val="21"/>
      </w:rPr>
      <w:t>14</w:t>
    </w:r>
    <w:r w:rsidRPr="000A7553">
      <w:rPr>
        <w:sz w:val="21"/>
        <w:szCs w:val="21"/>
      </w:rPr>
      <w:fldChar w:fldCharType="end"/>
    </w:r>
    <w:r w:rsidRPr="000A7553">
      <w:rPr>
        <w:sz w:val="21"/>
        <w:szCs w:val="21"/>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48EBE7B0"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A607BD">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A607BD">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5CED9" w14:textId="77777777" w:rsidR="00EA1FB9" w:rsidRDefault="00EA1F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319B8306" w:rsidR="00F478DE" w:rsidRPr="00700F92" w:rsidRDefault="00F478DE" w:rsidP="005066B6">
          <w:pPr>
            <w:tabs>
              <w:tab w:val="left" w:pos="810"/>
            </w:tabs>
            <w:rPr>
              <w:b/>
              <w:spacing w:val="20"/>
              <w:sz w:val="21"/>
              <w:szCs w:val="21"/>
            </w:rPr>
          </w:pPr>
          <w:r w:rsidRPr="00E04902">
            <w:rPr>
              <w:b/>
              <w:bCs/>
              <w:i/>
              <w:smallCaps/>
              <w:spacing w:val="30"/>
              <w:sz w:val="16"/>
              <w:szCs w:val="16"/>
              <w:lang w:val="en-US"/>
            </w:rPr>
            <w:t>I</w:t>
          </w:r>
          <w:r w:rsidR="00EA1FB9">
            <w:rPr>
              <w:b/>
              <w:bCs/>
              <w:i/>
              <w:smallCaps/>
              <w:spacing w:val="30"/>
              <w:sz w:val="16"/>
              <w:szCs w:val="16"/>
              <w:lang w:val="en-US"/>
            </w:rPr>
            <w:t>I/381 Diváky, most 381-012 přes místní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5C9F82E9" w:rsidR="00FD474E" w:rsidRPr="00FD474E" w:rsidRDefault="00EA1FB9" w:rsidP="00BE7101">
          <w:pPr>
            <w:tabs>
              <w:tab w:val="left" w:pos="810"/>
            </w:tabs>
            <w:rPr>
              <w:b/>
              <w:bCs/>
              <w:i/>
              <w:smallCaps/>
              <w:spacing w:val="30"/>
              <w:sz w:val="16"/>
              <w:szCs w:val="16"/>
              <w:lang w:val="en-US"/>
            </w:rPr>
          </w:pPr>
          <w:r>
            <w:rPr>
              <w:b/>
              <w:bCs/>
              <w:i/>
              <w:smallCaps/>
              <w:spacing w:val="30"/>
              <w:sz w:val="16"/>
              <w:szCs w:val="16"/>
              <w:lang w:val="en-US"/>
            </w:rPr>
            <w:t>II/381 Diváky, most 381-012 přes místní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1A3325C"/>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0"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2"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9"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7"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2"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3"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4"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6"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3"/>
  </w:num>
  <w:num w:numId="3">
    <w:abstractNumId w:val="29"/>
  </w:num>
  <w:num w:numId="4">
    <w:abstractNumId w:val="7"/>
  </w:num>
  <w:num w:numId="5">
    <w:abstractNumId w:val="34"/>
  </w:num>
  <w:num w:numId="6">
    <w:abstractNumId w:val="20"/>
  </w:num>
  <w:num w:numId="7">
    <w:abstractNumId w:val="40"/>
  </w:num>
  <w:num w:numId="8">
    <w:abstractNumId w:val="46"/>
  </w:num>
  <w:num w:numId="9">
    <w:abstractNumId w:val="6"/>
  </w:num>
  <w:num w:numId="10">
    <w:abstractNumId w:val="9"/>
  </w:num>
  <w:num w:numId="11">
    <w:abstractNumId w:val="5"/>
  </w:num>
  <w:num w:numId="12">
    <w:abstractNumId w:val="44"/>
  </w:num>
  <w:num w:numId="13">
    <w:abstractNumId w:val="31"/>
  </w:num>
  <w:num w:numId="14">
    <w:abstractNumId w:val="33"/>
  </w:num>
  <w:num w:numId="15">
    <w:abstractNumId w:val="37"/>
  </w:num>
  <w:num w:numId="16">
    <w:abstractNumId w:val="35"/>
  </w:num>
  <w:num w:numId="17">
    <w:abstractNumId w:val="2"/>
  </w:num>
  <w:num w:numId="18">
    <w:abstractNumId w:val="0"/>
  </w:num>
  <w:num w:numId="19">
    <w:abstractNumId w:val="32"/>
  </w:num>
  <w:num w:numId="20">
    <w:abstractNumId w:val="28"/>
  </w:num>
  <w:num w:numId="21">
    <w:abstractNumId w:val="3"/>
  </w:num>
  <w:num w:numId="22">
    <w:abstractNumId w:val="42"/>
  </w:num>
  <w:num w:numId="23">
    <w:abstractNumId w:val="41"/>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5"/>
  </w:num>
  <w:num w:numId="30">
    <w:abstractNumId w:val="43"/>
  </w:num>
  <w:num w:numId="31">
    <w:abstractNumId w:val="21"/>
  </w:num>
  <w:num w:numId="32">
    <w:abstractNumId w:val="22"/>
  </w:num>
  <w:num w:numId="33">
    <w:abstractNumId w:val="38"/>
  </w:num>
  <w:num w:numId="34">
    <w:abstractNumId w:val="30"/>
  </w:num>
  <w:num w:numId="35">
    <w:abstractNumId w:val="18"/>
  </w:num>
  <w:num w:numId="36">
    <w:abstractNumId w:val="45"/>
  </w:num>
  <w:num w:numId="37">
    <w:abstractNumId w:val="26"/>
  </w:num>
  <w:num w:numId="38">
    <w:abstractNumId w:val="27"/>
  </w:num>
  <w:num w:numId="39">
    <w:abstractNumId w:val="14"/>
  </w:num>
  <w:num w:numId="40">
    <w:abstractNumId w:val="8"/>
  </w:num>
  <w:num w:numId="41">
    <w:abstractNumId w:val="1"/>
  </w:num>
  <w:num w:numId="42">
    <w:abstractNumId w:val="4"/>
  </w:num>
  <w:num w:numId="43">
    <w:abstractNumId w:val="24"/>
  </w:num>
  <w:num w:numId="44">
    <w:abstractNumId w:val="11"/>
  </w:num>
  <w:num w:numId="45">
    <w:abstractNumId w:val="19"/>
  </w:num>
  <w:num w:numId="46">
    <w:abstractNumId w:val="15"/>
  </w:num>
  <w:num w:numId="47">
    <w:abstractNumId w:val="39"/>
  </w:num>
  <w:num w:numId="48">
    <w:abstractNumId w:val="10"/>
  </w:num>
  <w:num w:numId="49">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13C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2141"/>
    <w:rsid w:val="00437BBC"/>
    <w:rsid w:val="00443642"/>
    <w:rsid w:val="00450205"/>
    <w:rsid w:val="004644D1"/>
    <w:rsid w:val="004648E2"/>
    <w:rsid w:val="004663CB"/>
    <w:rsid w:val="00493E59"/>
    <w:rsid w:val="004A6A4F"/>
    <w:rsid w:val="004B70C3"/>
    <w:rsid w:val="004C59F6"/>
    <w:rsid w:val="004F690B"/>
    <w:rsid w:val="005066B6"/>
    <w:rsid w:val="00510542"/>
    <w:rsid w:val="00514E14"/>
    <w:rsid w:val="005254AD"/>
    <w:rsid w:val="005423CA"/>
    <w:rsid w:val="00580FBA"/>
    <w:rsid w:val="0058264F"/>
    <w:rsid w:val="00583D7D"/>
    <w:rsid w:val="005B0AB0"/>
    <w:rsid w:val="005B1985"/>
    <w:rsid w:val="005B6BFF"/>
    <w:rsid w:val="005C24AA"/>
    <w:rsid w:val="005C6D89"/>
    <w:rsid w:val="005E12A5"/>
    <w:rsid w:val="005F059B"/>
    <w:rsid w:val="005F7052"/>
    <w:rsid w:val="00602E82"/>
    <w:rsid w:val="00610968"/>
    <w:rsid w:val="00612400"/>
    <w:rsid w:val="00620187"/>
    <w:rsid w:val="00625050"/>
    <w:rsid w:val="00630DA0"/>
    <w:rsid w:val="0063365D"/>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D7CE9"/>
    <w:rsid w:val="008E360A"/>
    <w:rsid w:val="008F595B"/>
    <w:rsid w:val="00900CCD"/>
    <w:rsid w:val="00903A23"/>
    <w:rsid w:val="00923E43"/>
    <w:rsid w:val="0092410E"/>
    <w:rsid w:val="009243F1"/>
    <w:rsid w:val="009363C8"/>
    <w:rsid w:val="0094620A"/>
    <w:rsid w:val="00960E67"/>
    <w:rsid w:val="0096695F"/>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607BD"/>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100B"/>
    <w:rsid w:val="00CD2289"/>
    <w:rsid w:val="00CE70B8"/>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7C10"/>
    <w:rsid w:val="00E32D49"/>
    <w:rsid w:val="00E330EC"/>
    <w:rsid w:val="00E42F9C"/>
    <w:rsid w:val="00E5246B"/>
    <w:rsid w:val="00E5294C"/>
    <w:rsid w:val="00E560AD"/>
    <w:rsid w:val="00E77076"/>
    <w:rsid w:val="00E825EA"/>
    <w:rsid w:val="00E83177"/>
    <w:rsid w:val="00E8348B"/>
    <w:rsid w:val="00EA1FB9"/>
    <w:rsid w:val="00EB10B7"/>
    <w:rsid w:val="00EB5A09"/>
    <w:rsid w:val="00EC3B51"/>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A0B4123"/>
  <w15:docId w15:val="{6E3B19DE-1086-4E06-894D-0F2FF9465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bedrava@susjmk.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indrich.hochman@susjmk.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62484-1FFC-4B46-9B2D-BC73CC428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4546</Words>
  <Characters>26827</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Nováková Eva</cp:lastModifiedBy>
  <cp:revision>5</cp:revision>
  <cp:lastPrinted>2022-07-12T04:59:00Z</cp:lastPrinted>
  <dcterms:created xsi:type="dcterms:W3CDTF">2023-01-20T07:04:00Z</dcterms:created>
  <dcterms:modified xsi:type="dcterms:W3CDTF">2023-02-15T07:57:00Z</dcterms:modified>
</cp:coreProperties>
</file>